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line="360" w:lineRule="auto"/>
        <w:jc w:val="center"/>
        <w:textAlignment w:val="auto"/>
        <w:rPr>
          <w:rFonts w:hint="eastAsia" w:ascii="宋体" w:hAnsi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郑州工业应用技术学院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line="360" w:lineRule="auto"/>
        <w:jc w:val="center"/>
        <w:textAlignment w:val="auto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2022级学生在线学习</w:t>
      </w:r>
      <w:r>
        <w:rPr>
          <w:rFonts w:hint="eastAsia" w:ascii="宋体" w:hAnsi="宋体"/>
          <w:b/>
          <w:sz w:val="40"/>
          <w:szCs w:val="40"/>
        </w:rPr>
        <w:t>操作手册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（一）简易操作流程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1、</w:t>
      </w:r>
      <w:r>
        <w:rPr>
          <w:rFonts w:hint="eastAsia" w:ascii="宋体" w:hAnsi="宋体"/>
          <w:b/>
          <w:sz w:val="28"/>
          <w:szCs w:val="28"/>
        </w:rPr>
        <w:t>电脑端学习登录网址：www.qingshuxuetang.com/zzgyxy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操作流程：登录网址——点右上角登录——输入帐号（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zg身份证号</w:t>
      </w:r>
      <w:r>
        <w:rPr>
          <w:rFonts w:hint="eastAsia" w:ascii="宋体" w:hAnsi="宋体"/>
          <w:b w:val="0"/>
          <w:bCs/>
          <w:sz w:val="28"/>
          <w:szCs w:val="28"/>
        </w:rPr>
        <w:t>）密码（Z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g出生年月日</w:t>
      </w:r>
      <w:r>
        <w:rPr>
          <w:rFonts w:hint="eastAsia" w:ascii="宋体" w:hAnsi="宋体"/>
          <w:b w:val="0"/>
          <w:bCs/>
          <w:sz w:val="28"/>
          <w:szCs w:val="28"/>
        </w:rPr>
        <w:t>）——课程学习（当前学期课程即是本学期要学习的课程）——进入其中一门课程—-查看得分规则——根据得分规则要求的几项进行学习，学满即可；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手机端操作：</w:t>
      </w:r>
      <w:r>
        <w:rPr>
          <w:rFonts w:hint="eastAsia" w:ascii="宋体" w:hAnsi="宋体"/>
          <w:b w:val="0"/>
          <w:bCs/>
          <w:sz w:val="28"/>
          <w:szCs w:val="28"/>
        </w:rPr>
        <w:t>在手机应用商店里搜索“青书学堂”并下载，打开青书学堂---输入帐号（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zg身份证号</w:t>
      </w:r>
      <w:r>
        <w:rPr>
          <w:rFonts w:hint="eastAsia" w:ascii="宋体" w:hAnsi="宋体"/>
          <w:b w:val="0"/>
          <w:bCs/>
          <w:sz w:val="28"/>
          <w:szCs w:val="28"/>
        </w:rPr>
        <w:t>）密码（Z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g出生年月日</w:t>
      </w:r>
      <w:r>
        <w:rPr>
          <w:rFonts w:hint="eastAsia" w:ascii="宋体" w:hAnsi="宋体"/>
          <w:b w:val="0"/>
          <w:bCs/>
          <w:sz w:val="28"/>
          <w:szCs w:val="28"/>
        </w:rPr>
        <w:t>）登录---课程（即是当前学期要学的课程）---进入某一门课程---有得分要求的项目进行学习，学满即可；期末考试：在规定的时间段内点课程考试----进入考试页面。</w:t>
      </w:r>
    </w:p>
    <w:p>
      <w:pPr>
        <w:spacing w:line="440" w:lineRule="exact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rPr>
          <w:rFonts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(二)详细说明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学生电脑端使用说明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1、电脑端学习登录网址：www.qingshuxuetang.com/zzgyxy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/>
          <w:b/>
          <w:sz w:val="28"/>
          <w:szCs w:val="28"/>
          <w:highlight w:val="red"/>
        </w:rPr>
      </w:pPr>
      <w:r>
        <w:rPr>
          <w:rFonts w:hint="eastAsia" w:ascii="宋体" w:hAnsi="宋体"/>
          <w:b/>
          <w:sz w:val="28"/>
          <w:szCs w:val="28"/>
        </w:rPr>
        <w:t>2、</w:t>
      </w:r>
      <w:r>
        <w:rPr>
          <w:rFonts w:hint="eastAsia" w:ascii="宋体" w:hAnsi="宋体"/>
          <w:b/>
          <w:bCs/>
          <w:sz w:val="28"/>
          <w:szCs w:val="28"/>
        </w:rPr>
        <w:t>点右上角登录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输入账号密码 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highlight w:val="red"/>
        </w:rPr>
        <w:t>（注意不需要注册）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账号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zg身份证号</w:t>
      </w:r>
      <w:r>
        <w:rPr>
          <w:rFonts w:hint="eastAsia" w:ascii="宋体" w:hAnsi="宋体"/>
          <w:sz w:val="28"/>
          <w:szCs w:val="28"/>
        </w:rPr>
        <w:t>，例如:</w:t>
      </w:r>
      <w:r>
        <w:rPr>
          <w:rFonts w:hint="eastAsia" w:ascii="宋体" w:hAnsi="宋体"/>
          <w:sz w:val="28"/>
          <w:szCs w:val="28"/>
          <w:shd w:val="clear" w:color="auto" w:fill="FFFFFF"/>
        </w:rPr>
        <w:t>z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g</w:t>
      </w:r>
      <w:r>
        <w:rPr>
          <w:rFonts w:hint="eastAsia" w:ascii="宋体" w:hAnsi="宋体"/>
          <w:sz w:val="28"/>
          <w:szCs w:val="28"/>
          <w:shd w:val="clear" w:color="auto" w:fill="FFFFFF"/>
        </w:rPr>
        <w:t>41272720010407804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3、</w:t>
      </w:r>
      <w:r>
        <w:rPr>
          <w:rFonts w:hint="eastAsia" w:ascii="宋体" w:hAnsi="宋体"/>
          <w:b w:val="0"/>
          <w:bCs/>
          <w:sz w:val="28"/>
          <w:szCs w:val="28"/>
        </w:rPr>
        <w:t>登录密码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b/>
          <w:bCs w:val="0"/>
          <w:sz w:val="28"/>
          <w:szCs w:val="28"/>
        </w:rPr>
        <w:t>Z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g出生年月日</w:t>
      </w:r>
      <w:r>
        <w:rPr>
          <w:rFonts w:hint="eastAsia" w:ascii="宋体" w:hAnsi="宋体"/>
          <w:sz w:val="28"/>
          <w:szCs w:val="28"/>
        </w:rPr>
        <w:t>，例如Z</w:t>
      </w:r>
      <w:r>
        <w:rPr>
          <w:rFonts w:hint="eastAsia" w:ascii="宋体" w:hAnsi="宋体"/>
          <w:sz w:val="28"/>
          <w:szCs w:val="28"/>
          <w:lang w:val="en-US" w:eastAsia="zh-CN"/>
        </w:rPr>
        <w:t>g</w:t>
      </w:r>
      <w:r>
        <w:rPr>
          <w:rFonts w:hint="eastAsia" w:ascii="宋体" w:hAnsi="宋体"/>
          <w:sz w:val="28"/>
          <w:szCs w:val="28"/>
        </w:rPr>
        <w:t>20010407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绑定手机号方便以后登录。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图1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spacing w:line="420" w:lineRule="exact"/>
        <w:ind w:left="720"/>
        <w:rPr>
          <w:rFonts w:ascii="宋体" w:hAnsi="宋体"/>
          <w:sz w:val="28"/>
          <w:szCs w:val="28"/>
        </w:rPr>
      </w:pPr>
    </w:p>
    <w:p>
      <w:pPr>
        <w:spacing w:line="220" w:lineRule="atLeast"/>
        <w:jc w:val="both"/>
      </w:pPr>
      <w:r>
        <w:drawing>
          <wp:inline distT="0" distB="0" distL="0" distR="0">
            <wp:extent cx="5408295" cy="5445125"/>
            <wp:effectExtent l="0" t="0" r="190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2427" cy="544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</w:pPr>
      <w:r>
        <w:rPr>
          <w:rFonts w:hint="eastAsia"/>
          <w:lang w:val="en-US" w:eastAsia="zh-CN"/>
        </w:rPr>
        <w:t>（图1）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课程学习</w:t>
      </w:r>
    </w:p>
    <w:p>
      <w:pPr>
        <w:spacing w:line="20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（1）点击“课程学习”就可看到当前学期应该学习的几门课程名称，（如图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line="220" w:lineRule="atLeast"/>
        <w:jc w:val="both"/>
      </w:pPr>
      <w:r>
        <w:drawing>
          <wp:inline distT="0" distB="0" distL="0" distR="0">
            <wp:extent cx="5274310" cy="2943225"/>
            <wp:effectExtent l="0" t="0" r="254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图2</w:t>
      </w:r>
      <w:r>
        <w:rPr>
          <w:rFonts w:hint="eastAsia"/>
          <w:lang w:eastAsia="zh-CN"/>
        </w:rPr>
        <w:t>）</w:t>
      </w:r>
    </w:p>
    <w:p>
      <w:pPr>
        <w:spacing w:line="220" w:lineRule="atLeast"/>
        <w:jc w:val="both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2"/>
        </w:numPr>
        <w:spacing w:line="18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点击其中一门课程即进入该课程的学习详情（页面上有详细的学习得分规则，得分规则要求的学满即完成该门课程的学习。）点击“学习”，学生即进入学习页面。（如图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line="220" w:lineRule="atLeast"/>
      </w:pPr>
      <w:r>
        <w:drawing>
          <wp:inline distT="0" distB="0" distL="0" distR="0">
            <wp:extent cx="5340985" cy="2703195"/>
            <wp:effectExtent l="0" t="0" r="12065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0985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jc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图3</w:t>
      </w:r>
      <w:r>
        <w:rPr>
          <w:rFonts w:hint="eastAsia"/>
          <w:lang w:eastAsia="zh-CN"/>
        </w:rPr>
        <w:t>）</w:t>
      </w:r>
    </w:p>
    <w:p>
      <w:pPr>
        <w:spacing w:line="12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点击“成绩”可查看每项学习的得分，右边得分与左边要求的分数一致，这门课即完成学习。（如图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line="220" w:lineRule="atLeast"/>
        <w:rPr>
          <w:rFonts w:ascii="宋体" w:hAnsi="宋体"/>
          <w:sz w:val="28"/>
          <w:szCs w:val="28"/>
        </w:rPr>
      </w:pPr>
      <w:r>
        <w:drawing>
          <wp:inline distT="0" distB="0" distL="0" distR="0">
            <wp:extent cx="5344160" cy="3606165"/>
            <wp:effectExtent l="0" t="0" r="8890" b="133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图4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5.在线考试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本学期快结束时，</w:t>
      </w:r>
      <w:r>
        <w:rPr>
          <w:rFonts w:hint="eastAsia" w:ascii="宋体" w:hAnsi="宋体"/>
          <w:sz w:val="28"/>
          <w:szCs w:val="28"/>
          <w:lang w:val="en-US" w:eastAsia="zh-CN"/>
        </w:rPr>
        <w:t>根据学校教学计划安排，</w:t>
      </w:r>
      <w:r>
        <w:rPr>
          <w:rFonts w:hint="eastAsia" w:ascii="宋体" w:hAnsi="宋体"/>
          <w:sz w:val="28"/>
          <w:szCs w:val="28"/>
        </w:rPr>
        <w:t>在规定的时间段，点击“考试安排”，进入当前学期课程考试</w:t>
      </w:r>
      <w:r>
        <w:rPr>
          <w:rFonts w:hint="eastAsia" w:ascii="宋体" w:hAnsi="宋体"/>
          <w:sz w:val="28"/>
          <w:szCs w:val="28"/>
          <w:lang w:val="en-US" w:eastAsia="zh-CN"/>
        </w:rPr>
        <w:t>列表</w:t>
      </w:r>
      <w:r>
        <w:rPr>
          <w:rFonts w:hint="eastAsia" w:ascii="宋体" w:hAnsi="宋体"/>
          <w:sz w:val="28"/>
          <w:szCs w:val="28"/>
        </w:rPr>
        <w:t>，点击进入考试，学生即进入网上考试。</w:t>
      </w: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sz w:val="28"/>
          <w:szCs w:val="28"/>
        </w:rPr>
      </w:pPr>
    </w:p>
    <w:p>
      <w:pPr>
        <w:spacing w:line="240" w:lineRule="atLeas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学生手机端使用说明</w:t>
      </w:r>
    </w:p>
    <w:p>
      <w:pPr>
        <w:spacing w:line="100" w:lineRule="atLeas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1、在手机应用商店或手机浏览器上搜索“青书学堂”下载APP客户端，安装到手机上。</w:t>
      </w:r>
    </w:p>
    <w:p>
      <w:pPr>
        <w:spacing w:line="100" w:lineRule="atLeast"/>
        <w:ind w:firstLine="560" w:firstLineChars="200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2、打开“青书学堂”</w:t>
      </w:r>
      <w:r>
        <w:rPr>
          <w:rFonts w:hint="eastAsia" w:ascii="宋体" w:hAnsi="宋体"/>
          <w:sz w:val="28"/>
          <w:szCs w:val="28"/>
          <w:lang w:val="en-US" w:eastAsia="zh-CN"/>
        </w:rPr>
        <w:t>选择用账号密码登录</w:t>
      </w:r>
      <w:r>
        <w:rPr>
          <w:rFonts w:hint="eastAsia" w:ascii="宋体" w:hAnsi="宋体"/>
          <w:b/>
          <w:sz w:val="28"/>
          <w:szCs w:val="28"/>
          <w:highlight w:val="red"/>
        </w:rPr>
        <w:t>（注意不需要注册）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登录账号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zg身份证号</w:t>
      </w:r>
      <w:r>
        <w:rPr>
          <w:rFonts w:hint="eastAsia" w:ascii="宋体" w:hAnsi="宋体"/>
          <w:sz w:val="28"/>
          <w:szCs w:val="28"/>
        </w:rPr>
        <w:t>，例如:</w:t>
      </w:r>
      <w:r>
        <w:rPr>
          <w:rFonts w:hint="eastAsia" w:ascii="宋体" w:hAnsi="宋体"/>
          <w:sz w:val="28"/>
          <w:szCs w:val="28"/>
          <w:shd w:val="clear" w:color="auto" w:fill="FFFFFF"/>
        </w:rPr>
        <w:t>z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g</w:t>
      </w:r>
      <w:r>
        <w:rPr>
          <w:rFonts w:hint="eastAsia" w:ascii="宋体" w:hAnsi="宋体"/>
          <w:sz w:val="28"/>
          <w:szCs w:val="28"/>
          <w:shd w:val="clear" w:color="auto" w:fill="FFFFFF"/>
        </w:rPr>
        <w:t>41272720010407804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X。</w:t>
      </w:r>
    </w:p>
    <w:p>
      <w:pPr>
        <w:spacing w:line="100" w:lineRule="atLeast"/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 w:val="0"/>
          <w:bCs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 w:val="0"/>
          <w:bCs/>
          <w:sz w:val="28"/>
          <w:szCs w:val="28"/>
        </w:rPr>
        <w:t>登录密码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b/>
          <w:bCs w:val="0"/>
          <w:sz w:val="28"/>
          <w:szCs w:val="28"/>
        </w:rPr>
        <w:t>Z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g出生年月日</w:t>
      </w:r>
      <w:r>
        <w:rPr>
          <w:rFonts w:hint="eastAsia" w:ascii="宋体" w:hAnsi="宋体"/>
          <w:sz w:val="28"/>
          <w:szCs w:val="28"/>
        </w:rPr>
        <w:t>，例如Z</w:t>
      </w:r>
      <w:r>
        <w:rPr>
          <w:rFonts w:hint="eastAsia" w:ascii="宋体" w:hAnsi="宋体"/>
          <w:sz w:val="28"/>
          <w:szCs w:val="28"/>
          <w:lang w:val="en-US" w:eastAsia="zh-CN"/>
        </w:rPr>
        <w:t>g</w:t>
      </w:r>
      <w:r>
        <w:rPr>
          <w:rFonts w:hint="eastAsia" w:ascii="宋体" w:hAnsi="宋体"/>
          <w:sz w:val="28"/>
          <w:szCs w:val="28"/>
        </w:rPr>
        <w:t>20010407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spacing w:line="100" w:lineRule="atLeas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、进入手机学习系统屏幕最下面有三个模块即“发现”，“课程”，“我的”。（图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line="240" w:lineRule="atLeast"/>
        <w:jc w:val="center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3933190" cy="5083175"/>
            <wp:effectExtent l="0" t="0" r="10160" b="3175"/>
            <wp:docPr id="14" name="图片 14" descr="C:\Users\dell\AppData\Local\Temp\WeChat Files\8556642656197739e05328f6cf502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dell\AppData\Local\Temp\WeChat Files\8556642656197739e05328f6cf502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3840" cy="508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（图5）</w:t>
      </w:r>
    </w:p>
    <w:p>
      <w:pPr>
        <w:spacing w:line="240" w:lineRule="atLeas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0" distR="0">
            <wp:extent cx="2371090" cy="3849370"/>
            <wp:effectExtent l="0" t="0" r="10160" b="17780"/>
            <wp:docPr id="15" name="图片 15" descr="C:\Users\dell\AppData\Local\Temp\WeChat Files\f97a91eb511cd1beb22d4bded855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dell\AppData\Local\Temp\WeChat Files\f97a91eb511cd1beb22d4bded8553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384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drawing>
          <wp:inline distT="0" distB="0" distL="0" distR="0">
            <wp:extent cx="2388870" cy="3888105"/>
            <wp:effectExtent l="0" t="0" r="11430" b="17145"/>
            <wp:docPr id="16" name="图片 16" descr="C:\Users\dell\AppData\Local\Temp\WeChat Files\b01a4f1a406e10683495e462ac8fb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dell\AppData\Local\Temp\WeChat Files\b01a4f1a406e10683495e462ac8fb5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388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lang w:val="en-US" w:eastAsia="zh-CN"/>
        </w:rPr>
        <w:t>（图6）                        （图7）</w:t>
      </w:r>
    </w:p>
    <w:p>
      <w:pPr>
        <w:spacing w:line="240" w:lineRule="atLeast"/>
        <w:jc w:val="center"/>
        <w:rPr>
          <w:rFonts w:hint="eastAsia" w:ascii="宋体" w:hAnsi="宋体"/>
          <w:sz w:val="28"/>
          <w:szCs w:val="28"/>
        </w:rPr>
      </w:pPr>
    </w:p>
    <w:p>
      <w:pPr>
        <w:spacing w:line="240" w:lineRule="atLeast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hint="eastAsia" w:ascii="宋体" w:hAnsi="宋体"/>
          <w:b/>
          <w:sz w:val="28"/>
          <w:szCs w:val="28"/>
        </w:rPr>
        <w:t>点击中间“课程”</w:t>
      </w:r>
      <w:r>
        <w:rPr>
          <w:rFonts w:hint="eastAsia" w:ascii="宋体" w:hAnsi="宋体"/>
          <w:sz w:val="28"/>
          <w:szCs w:val="28"/>
        </w:rPr>
        <w:t>，即显示当前课程，点击当前课程即进入学习页面，里面会显示</w:t>
      </w:r>
      <w:r>
        <w:rPr>
          <w:rFonts w:hint="eastAsia" w:ascii="宋体" w:hAnsi="宋体"/>
          <w:sz w:val="28"/>
          <w:szCs w:val="28"/>
          <w:lang w:val="en-US" w:eastAsia="zh-CN"/>
        </w:rPr>
        <w:t>九</w:t>
      </w:r>
      <w:r>
        <w:rPr>
          <w:rFonts w:hint="eastAsia" w:ascii="宋体" w:hAnsi="宋体"/>
          <w:sz w:val="28"/>
          <w:szCs w:val="28"/>
        </w:rPr>
        <w:t>个模块，点击“课程学习”学生就进入课件学习；点击“课程作业”学生进入作业学习；点击“课程考试”，学生进入在线考试；点击“青书教材”学生进入电子教材学习等等（图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）。</w:t>
      </w:r>
      <w:r>
        <w:rPr>
          <w:rFonts w:hint="eastAsia" w:ascii="宋体" w:hAnsi="宋体"/>
          <w:sz w:val="28"/>
          <w:szCs w:val="28"/>
          <w:lang w:val="en-US" w:eastAsia="zh-CN"/>
        </w:rPr>
        <w:t>根据课程得分规则完成课程学习等待考试即可。</w:t>
      </w:r>
    </w:p>
    <w:p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hint="eastAsia" w:ascii="宋体" w:hAnsi="宋体"/>
          <w:b/>
          <w:sz w:val="28"/>
          <w:szCs w:val="28"/>
        </w:rPr>
        <w:t>点击右下角“我的”，</w:t>
      </w:r>
      <w:r>
        <w:rPr>
          <w:rFonts w:hint="eastAsia" w:ascii="宋体" w:hAnsi="宋体"/>
          <w:sz w:val="28"/>
          <w:szCs w:val="28"/>
        </w:rPr>
        <w:t>包含个人信息、我的问答、我的成绩、新闻、我的订单、设置、帮助与反馈等基础信息。（图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</w:t>
      </w:r>
      <w:r>
        <w:rPr>
          <w:rFonts w:hint="eastAsia" w:ascii="宋体" w:hAnsi="宋体"/>
          <w:b/>
          <w:sz w:val="28"/>
          <w:szCs w:val="28"/>
        </w:rPr>
        <w:t>设置</w:t>
      </w:r>
      <w:r>
        <w:rPr>
          <w:rFonts w:hint="eastAsia" w:ascii="宋体" w:hAnsi="宋体"/>
          <w:sz w:val="28"/>
          <w:szCs w:val="28"/>
        </w:rPr>
        <w:t>：即设置手机是ＷiＦi环境下下载文件或同步记录（图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）。用流量时需要设置为（图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line="360" w:lineRule="auto"/>
        <w:ind w:firstLine="210" w:firstLineChars="100"/>
        <w:jc w:val="center"/>
        <w:rPr>
          <w:szCs w:val="24"/>
        </w:rPr>
      </w:pPr>
      <w:r>
        <w:drawing>
          <wp:inline distT="0" distB="0" distL="0" distR="0">
            <wp:extent cx="2216785" cy="3602355"/>
            <wp:effectExtent l="0" t="0" r="12065" b="17145"/>
            <wp:docPr id="8" name="图片 8" descr="Screenshot_20181226-203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reenshot_20181226-2039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360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drawing>
          <wp:inline distT="0" distB="0" distL="0" distR="0">
            <wp:extent cx="2211705" cy="3617595"/>
            <wp:effectExtent l="0" t="0" r="17145" b="1905"/>
            <wp:docPr id="9" name="图片 9" descr="Screenshot_20181226-20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181226-2039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firstLine="210" w:firstLineChars="100"/>
        <w:jc w:val="center"/>
        <w:rPr>
          <w:rFonts w:hint="eastAsia"/>
        </w:rPr>
      </w:pPr>
      <w:r>
        <w:rPr>
          <w:rFonts w:hint="eastAsia"/>
        </w:rPr>
        <w:t>（图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）</w:t>
      </w:r>
      <w:r>
        <w:t xml:space="preserve">                                </w:t>
      </w:r>
      <w:r>
        <w:rPr>
          <w:rFonts w:hint="eastAsia"/>
        </w:rPr>
        <w:t>（图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）</w:t>
      </w:r>
    </w:p>
    <w:p>
      <w:pPr>
        <w:spacing w:line="360" w:lineRule="auto"/>
      </w:pPr>
    </w:p>
    <w:p>
      <w:pPr>
        <w:spacing w:line="100" w:lineRule="atLeast"/>
        <w:ind w:firstLine="57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5.扫描二维码手机下载APP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drawing>
          <wp:inline distT="0" distB="0" distL="0" distR="0">
            <wp:extent cx="1840230" cy="2051685"/>
            <wp:effectExtent l="0" t="0" r="762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DD984"/>
    <w:multiLevelType w:val="singleLevel"/>
    <w:tmpl w:val="B04DD98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9E639EA"/>
    <w:multiLevelType w:val="singleLevel"/>
    <w:tmpl w:val="69E639E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30"/>
    <w:rsid w:val="00073330"/>
    <w:rsid w:val="001C455E"/>
    <w:rsid w:val="00247BEF"/>
    <w:rsid w:val="00283C63"/>
    <w:rsid w:val="002E3F42"/>
    <w:rsid w:val="004F3F1E"/>
    <w:rsid w:val="0059673F"/>
    <w:rsid w:val="005E014F"/>
    <w:rsid w:val="00766142"/>
    <w:rsid w:val="007F1227"/>
    <w:rsid w:val="008013F6"/>
    <w:rsid w:val="00885FEF"/>
    <w:rsid w:val="009E1EDD"/>
    <w:rsid w:val="00A05991"/>
    <w:rsid w:val="00AB50F1"/>
    <w:rsid w:val="00BE0186"/>
    <w:rsid w:val="00C437CD"/>
    <w:rsid w:val="00C67F52"/>
    <w:rsid w:val="00CB589A"/>
    <w:rsid w:val="00E77FD8"/>
    <w:rsid w:val="00EB099D"/>
    <w:rsid w:val="00EC68DC"/>
    <w:rsid w:val="00FF3691"/>
    <w:rsid w:val="051A4CFC"/>
    <w:rsid w:val="0E207C33"/>
    <w:rsid w:val="121F4A0C"/>
    <w:rsid w:val="1F0C4DCF"/>
    <w:rsid w:val="21122266"/>
    <w:rsid w:val="221F3CA9"/>
    <w:rsid w:val="2C1F6BE0"/>
    <w:rsid w:val="41A102A5"/>
    <w:rsid w:val="46652712"/>
    <w:rsid w:val="49D47C64"/>
    <w:rsid w:val="4C4C2E73"/>
    <w:rsid w:val="531B31E6"/>
    <w:rsid w:val="5AF84E4A"/>
    <w:rsid w:val="67C82E06"/>
    <w:rsid w:val="6A4630B8"/>
    <w:rsid w:val="772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480" w:lineRule="auto"/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8"/>
    <w:link w:val="2"/>
    <w:qFormat/>
    <w:uiPriority w:val="0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1058</Words>
  <Characters>1216</Characters>
  <Lines>9</Lines>
  <Paragraphs>2</Paragraphs>
  <TotalTime>8</TotalTime>
  <ScaleCrop>false</ScaleCrop>
  <LinksUpToDate>false</LinksUpToDate>
  <CharactersWithSpaces>1281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2020-02-24T02:12:00Z</dcterms:created>
  <dc:creator>Administrator</dc:creator>
  <cp:lastModifiedBy>商都教育--马老师15617669828</cp:lastModifiedBy>
  <dcterms:modified xsi:type="dcterms:W3CDTF">2022-04-13T01:25:51Z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FD497FED97564CC7A487D15AA372F5D6</vt:lpwstr>
  </property>
</Properties>
</file>